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4D354" w14:textId="77777777" w:rsidR="00D2186A" w:rsidRDefault="00D2186A" w:rsidP="00545BE9">
      <w:pPr>
        <w:jc w:val="center"/>
        <w:rPr>
          <w:b/>
          <w:sz w:val="28"/>
          <w:szCs w:val="24"/>
        </w:rPr>
      </w:pPr>
    </w:p>
    <w:p w14:paraId="4E310336" w14:textId="77777777" w:rsidR="00B31907" w:rsidRDefault="00D2186A" w:rsidP="00B31907">
      <w:pPr>
        <w:spacing w:line="360" w:lineRule="auto"/>
        <w:jc w:val="center"/>
        <w:rPr>
          <w:rFonts w:eastAsia="Arial Unicode MS" w:cs="Arial"/>
          <w:b/>
          <w:bCs/>
          <w:caps/>
          <w:sz w:val="28"/>
        </w:rPr>
      </w:pPr>
      <w:r w:rsidRPr="00C376ED">
        <w:rPr>
          <w:rFonts w:eastAsia="Arial Unicode MS" w:cs="Arial"/>
          <w:b/>
          <w:bCs/>
          <w:caps/>
          <w:sz w:val="28"/>
        </w:rPr>
        <w:t>Realizační tým zhotovitele</w:t>
      </w:r>
    </w:p>
    <w:p w14:paraId="02521652" w14:textId="49550097" w:rsidR="00D2186A" w:rsidRPr="00B31907" w:rsidRDefault="00D2186A" w:rsidP="00B31907">
      <w:pPr>
        <w:spacing w:line="360" w:lineRule="auto"/>
        <w:jc w:val="center"/>
        <w:rPr>
          <w:rFonts w:eastAsia="Arial Unicode MS" w:cs="Arial"/>
          <w:b/>
          <w:bCs/>
          <w:caps/>
          <w:sz w:val="28"/>
        </w:rPr>
      </w:pPr>
      <w:r w:rsidRPr="0096107F">
        <w:rPr>
          <w:rFonts w:cs="Arial"/>
          <w:b/>
          <w:bCs/>
        </w:rPr>
        <w:t xml:space="preserve">pro nadlimitní sektorovou veřejnou zakázku </w:t>
      </w:r>
    </w:p>
    <w:p w14:paraId="0D7C3421" w14:textId="53CF9F49" w:rsidR="00D2186A" w:rsidRDefault="0096107F" w:rsidP="00D2186A">
      <w:pPr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Plánovaná výměna stávajících elektroměrů </w:t>
      </w:r>
      <w:r w:rsidRPr="00F72126">
        <w:rPr>
          <w:rFonts w:cs="Arial"/>
          <w:b/>
          <w:bCs/>
        </w:rPr>
        <w:t>za elektroměry typu SMART</w:t>
      </w:r>
      <w:r w:rsidR="007D34B8" w:rsidRPr="00F72126">
        <w:rPr>
          <w:rFonts w:cs="Arial"/>
          <w:b/>
          <w:bCs/>
        </w:rPr>
        <w:t xml:space="preserve"> – II</w:t>
      </w:r>
    </w:p>
    <w:p w14:paraId="70E89E11" w14:textId="77777777" w:rsidR="00D2186A" w:rsidRDefault="00D2186A" w:rsidP="00545BE9">
      <w:pPr>
        <w:jc w:val="center"/>
        <w:rPr>
          <w:b/>
          <w:sz w:val="28"/>
          <w:szCs w:val="24"/>
        </w:rPr>
      </w:pPr>
    </w:p>
    <w:p w14:paraId="547612C5" w14:textId="77777777" w:rsidR="00C42B9A" w:rsidRDefault="005C2854" w:rsidP="00545BE9">
      <w:pPr>
        <w:jc w:val="center"/>
        <w:rPr>
          <w:b/>
          <w:sz w:val="28"/>
          <w:szCs w:val="24"/>
        </w:rPr>
      </w:pPr>
      <w:r w:rsidRPr="00C42B9A">
        <w:rPr>
          <w:b/>
          <w:sz w:val="28"/>
          <w:szCs w:val="24"/>
        </w:rPr>
        <w:t xml:space="preserve">Formulář </w:t>
      </w:r>
      <w:r w:rsidR="009A39A6" w:rsidRPr="00C42B9A">
        <w:rPr>
          <w:b/>
          <w:sz w:val="28"/>
          <w:szCs w:val="24"/>
        </w:rPr>
        <w:t>osvědčení o vzdělání a odborné kvalifikaci</w:t>
      </w:r>
      <w:r w:rsidR="00B77A01" w:rsidRPr="00C42B9A">
        <w:rPr>
          <w:b/>
          <w:sz w:val="28"/>
          <w:szCs w:val="24"/>
        </w:rPr>
        <w:t xml:space="preserve"> osob poskytujících požadované služby</w:t>
      </w:r>
    </w:p>
    <w:p w14:paraId="50BAE762" w14:textId="77777777" w:rsidR="00545BE9" w:rsidRPr="00545BE9" w:rsidRDefault="00545BE9" w:rsidP="00545BE9">
      <w:pPr>
        <w:jc w:val="center"/>
        <w:rPr>
          <w:b/>
          <w:sz w:val="22"/>
          <w:szCs w:val="22"/>
        </w:rPr>
      </w:pPr>
    </w:p>
    <w:p w14:paraId="2D4B6FF2" w14:textId="77777777" w:rsidR="006046E7" w:rsidRPr="007A5188" w:rsidRDefault="003E4583" w:rsidP="003E458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</w:t>
      </w:r>
      <w:r>
        <w:rPr>
          <w:rFonts w:ascii="Arial" w:hAnsi="Arial" w:cs="Arial"/>
          <w:sz w:val="22"/>
          <w:szCs w:val="22"/>
        </w:rPr>
        <w:t xml:space="preserve"> podle § 79 odstavec 2 písmeno d</w:t>
      </w:r>
      <w:r w:rsidRPr="002507E8">
        <w:rPr>
          <w:rFonts w:ascii="Arial" w:hAnsi="Arial" w:cs="Arial"/>
          <w:sz w:val="22"/>
          <w:szCs w:val="22"/>
        </w:rPr>
        <w:t>) zákona č. 134/2016 Sb., o zadávání veřejných zakázek pro dodavatele:</w:t>
      </w:r>
    </w:p>
    <w:p w14:paraId="42126C7B" w14:textId="77777777" w:rsidR="003E4583" w:rsidRDefault="003E4583" w:rsidP="003E458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14:paraId="57D89528" w14:textId="77777777" w:rsidR="006046E7" w:rsidRPr="0074738E" w:rsidRDefault="006046E7" w:rsidP="006046E7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72126">
        <w:rPr>
          <w:rFonts w:ascii="Arial" w:hAnsi="Arial" w:cs="Arial"/>
          <w:sz w:val="22"/>
          <w:szCs w:val="22"/>
          <w:highlight w:val="yellow"/>
        </w:rPr>
        <w:t>Společnost</w:t>
      </w:r>
      <w:r w:rsidRPr="00F72126">
        <w:rPr>
          <w:rFonts w:ascii="Arial" w:hAnsi="Arial" w:cs="Arial"/>
          <w:sz w:val="22"/>
          <w:szCs w:val="22"/>
          <w:highlight w:val="yellow"/>
        </w:rPr>
        <w:tab/>
        <w:t>____________________________________________________</w:t>
      </w:r>
    </w:p>
    <w:p w14:paraId="2ADEFDA5" w14:textId="77777777" w:rsidR="005A37A8" w:rsidRDefault="005A37A8" w:rsidP="007254DC">
      <w:pPr>
        <w:rPr>
          <w:sz w:val="22"/>
          <w:szCs w:val="22"/>
        </w:rPr>
      </w:pPr>
    </w:p>
    <w:p w14:paraId="47B55BD0" w14:textId="77777777" w:rsidR="006046E7" w:rsidRPr="00E94085" w:rsidRDefault="00E94085" w:rsidP="007254DC">
      <w:pPr>
        <w:rPr>
          <w:sz w:val="22"/>
          <w:szCs w:val="22"/>
        </w:rPr>
      </w:pPr>
      <w:r w:rsidRPr="00376570">
        <w:rPr>
          <w:rFonts w:cs="Arial"/>
          <w:sz w:val="22"/>
          <w:szCs w:val="22"/>
        </w:rPr>
        <w:t xml:space="preserve">Zadavatel požaduje prokázání splnění </w:t>
      </w:r>
      <w:r>
        <w:rPr>
          <w:rFonts w:cs="Arial"/>
          <w:sz w:val="22"/>
          <w:szCs w:val="22"/>
        </w:rPr>
        <w:t xml:space="preserve">tohoto </w:t>
      </w:r>
      <w:r w:rsidR="0014550F">
        <w:rPr>
          <w:rFonts w:cs="Arial"/>
          <w:sz w:val="22"/>
          <w:szCs w:val="22"/>
        </w:rPr>
        <w:t xml:space="preserve">kritéria </w:t>
      </w:r>
      <w:r w:rsidRPr="00376570">
        <w:rPr>
          <w:rFonts w:cs="Arial"/>
          <w:sz w:val="22"/>
          <w:szCs w:val="22"/>
        </w:rPr>
        <w:t>technick</w:t>
      </w:r>
      <w:r w:rsidR="0014550F">
        <w:rPr>
          <w:rFonts w:cs="Arial"/>
          <w:sz w:val="22"/>
          <w:szCs w:val="22"/>
        </w:rPr>
        <w:t>é</w:t>
      </w:r>
      <w:r>
        <w:rPr>
          <w:rFonts w:cs="Arial"/>
          <w:sz w:val="22"/>
          <w:szCs w:val="22"/>
        </w:rPr>
        <w:t xml:space="preserve"> </w:t>
      </w:r>
      <w:r w:rsidR="0014550F">
        <w:rPr>
          <w:rFonts w:cs="Arial"/>
          <w:sz w:val="22"/>
          <w:szCs w:val="22"/>
        </w:rPr>
        <w:t>kvalifikace</w:t>
      </w:r>
      <w:r w:rsidRPr="00376570">
        <w:rPr>
          <w:rFonts w:cs="Arial"/>
          <w:sz w:val="22"/>
          <w:szCs w:val="22"/>
        </w:rPr>
        <w:t xml:space="preserve"> </w:t>
      </w:r>
      <w:r w:rsidR="00A03ABE">
        <w:rPr>
          <w:rFonts w:cs="Arial"/>
          <w:sz w:val="22"/>
          <w:szCs w:val="22"/>
        </w:rPr>
        <w:t xml:space="preserve">uvedením údajů </w:t>
      </w:r>
      <w:r w:rsidRPr="00E94085">
        <w:rPr>
          <w:sz w:val="22"/>
          <w:szCs w:val="22"/>
        </w:rPr>
        <w:t>o vzdělání a odborné kvalifika</w:t>
      </w:r>
      <w:r w:rsidR="00A03ABE">
        <w:rPr>
          <w:sz w:val="22"/>
          <w:szCs w:val="22"/>
        </w:rPr>
        <w:t>ci osob poskytujících požadované elektromontážní práce</w:t>
      </w:r>
      <w:r w:rsidRPr="00E94085">
        <w:rPr>
          <w:sz w:val="22"/>
          <w:szCs w:val="22"/>
        </w:rPr>
        <w:t>; minimální úroveň pro splnění kvalifikace je stanovena:</w:t>
      </w:r>
    </w:p>
    <w:p w14:paraId="13900F3C" w14:textId="77777777" w:rsidR="00E94085" w:rsidRDefault="00E94085" w:rsidP="007254DC">
      <w:pPr>
        <w:rPr>
          <w:sz w:val="22"/>
          <w:szCs w:val="22"/>
        </w:rPr>
      </w:pPr>
    </w:p>
    <w:p w14:paraId="18A52E04" w14:textId="77777777" w:rsidR="006046E7" w:rsidRPr="00E94085" w:rsidRDefault="006046E7" w:rsidP="00244194">
      <w:pPr>
        <w:pStyle w:val="Odstavecseseznamem"/>
        <w:numPr>
          <w:ilvl w:val="0"/>
          <w:numId w:val="4"/>
        </w:numPr>
        <w:tabs>
          <w:tab w:val="left" w:pos="1701"/>
        </w:tabs>
        <w:rPr>
          <w:b/>
          <w:sz w:val="22"/>
          <w:szCs w:val="22"/>
        </w:rPr>
      </w:pPr>
      <w:r w:rsidRPr="00E94085">
        <w:rPr>
          <w:b/>
          <w:sz w:val="22"/>
          <w:szCs w:val="22"/>
        </w:rPr>
        <w:t>Vedoucí manažer zakázky a osoba odpovědná za řízení kvality prací</w:t>
      </w:r>
    </w:p>
    <w:p w14:paraId="674DD67A" w14:textId="77777777" w:rsidR="007126F2" w:rsidRPr="007126F2" w:rsidRDefault="00244194" w:rsidP="004C63BC">
      <w:pPr>
        <w:pStyle w:val="Obsah1"/>
      </w:pPr>
      <w:r w:rsidRPr="007126F2">
        <w:t>alespoň SŠ vzdělání,</w:t>
      </w:r>
    </w:p>
    <w:p w14:paraId="3A0BE822" w14:textId="388F57E3" w:rsidR="007126F2" w:rsidRPr="00135A48" w:rsidRDefault="007126F2" w:rsidP="004C63BC">
      <w:pPr>
        <w:pStyle w:val="Obsah1"/>
      </w:pPr>
      <w:r w:rsidRPr="00135A48">
        <w:t>osvědčení pro řízení činnosti prováděné dodavatelským způsobem na elektrických zařízeních dle § 8 vyhlášky č. 50/1978 Sb., o odborné způsobilosti v energetice,</w:t>
      </w:r>
    </w:p>
    <w:p w14:paraId="5AFEAE3F" w14:textId="77777777" w:rsidR="00244194" w:rsidRPr="007126F2" w:rsidRDefault="00244194" w:rsidP="004C63BC">
      <w:pPr>
        <w:pStyle w:val="Obsah1"/>
      </w:pPr>
      <w:r w:rsidRPr="007126F2">
        <w:t>praxe min. 5 let v oblasti elektroenergetiky,</w:t>
      </w:r>
    </w:p>
    <w:p w14:paraId="776F8C7D" w14:textId="325FAEE0" w:rsidR="00244194" w:rsidRDefault="00244194" w:rsidP="004C63BC">
      <w:pPr>
        <w:pStyle w:val="Obsah1"/>
      </w:pPr>
      <w:r w:rsidRPr="007126F2">
        <w:t>referenční zakázka prokazující</w:t>
      </w:r>
      <w:r w:rsidRPr="00B31907">
        <w:t xml:space="preserve"> zkušenost s realizací výměny elektroměrů u odběratelů napájených z distribuční sítě NN nebo elektromontážních prací NN, kde tato osoba působila v obdobné funkci.</w:t>
      </w:r>
    </w:p>
    <w:p w14:paraId="6069B829" w14:textId="77777777" w:rsidR="004C63BC" w:rsidRPr="00B31907" w:rsidRDefault="004C63BC" w:rsidP="004C63BC">
      <w:pPr>
        <w:pStyle w:val="Obsah1"/>
      </w:pPr>
      <w:r w:rsidRPr="007C757D">
        <w:t>znalost českého jazyka na úrovni pracovní komunikace</w:t>
      </w:r>
      <w:r w:rsidRPr="00B31907">
        <w:t>.</w:t>
      </w:r>
    </w:p>
    <w:p w14:paraId="575504CC" w14:textId="77777777" w:rsidR="004C63BC" w:rsidRPr="004C63BC" w:rsidRDefault="004C63BC" w:rsidP="004C63BC">
      <w:pPr>
        <w:pStyle w:val="Odstavecseseznamem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8"/>
        <w:gridCol w:w="2735"/>
        <w:gridCol w:w="3549"/>
      </w:tblGrid>
      <w:tr w:rsidR="004C63BC" w14:paraId="42026B9B" w14:textId="77777777" w:rsidTr="007C757D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14:paraId="73A5FDB1" w14:textId="77777777" w:rsidR="004C63BC" w:rsidRDefault="004C63BC" w:rsidP="007C757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E94085">
              <w:rPr>
                <w:b/>
                <w:sz w:val="22"/>
                <w:szCs w:val="22"/>
              </w:rPr>
              <w:t>Vedoucí manažer zakázky a osoba odpovědná za řízení kvality prací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</w:p>
        </w:tc>
      </w:tr>
      <w:tr w:rsidR="004C63BC" w:rsidRPr="00E94085" w14:paraId="3D6F509E" w14:textId="77777777" w:rsidTr="007C757D">
        <w:trPr>
          <w:cantSplit/>
        </w:trPr>
        <w:tc>
          <w:tcPr>
            <w:tcW w:w="2928" w:type="dxa"/>
          </w:tcPr>
          <w:p w14:paraId="71E7005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284" w:type="dxa"/>
            <w:gridSpan w:val="2"/>
          </w:tcPr>
          <w:p w14:paraId="4604B3B7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4C63BC" w:rsidRPr="00E94085" w14:paraId="21759733" w14:textId="77777777" w:rsidTr="007C757D">
        <w:trPr>
          <w:cantSplit/>
        </w:trPr>
        <w:tc>
          <w:tcPr>
            <w:tcW w:w="2928" w:type="dxa"/>
          </w:tcPr>
          <w:p w14:paraId="72748EC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Jméno a příjmení</w:t>
            </w:r>
          </w:p>
        </w:tc>
        <w:tc>
          <w:tcPr>
            <w:tcW w:w="6284" w:type="dxa"/>
            <w:gridSpan w:val="2"/>
          </w:tcPr>
          <w:p w14:paraId="7C95FF7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3741F625" w14:textId="77777777" w:rsidTr="007C757D">
        <w:trPr>
          <w:cantSplit/>
        </w:trPr>
        <w:tc>
          <w:tcPr>
            <w:tcW w:w="2928" w:type="dxa"/>
          </w:tcPr>
          <w:p w14:paraId="373650D3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Nejvyšší dosažené vzdělání (včetně oboru – název školy)</w:t>
            </w:r>
          </w:p>
        </w:tc>
        <w:tc>
          <w:tcPr>
            <w:tcW w:w="6284" w:type="dxa"/>
            <w:gridSpan w:val="2"/>
          </w:tcPr>
          <w:p w14:paraId="39C78B9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3F5970B0" w14:textId="77777777" w:rsidTr="007C757D">
        <w:trPr>
          <w:cantSplit/>
        </w:trPr>
        <w:tc>
          <w:tcPr>
            <w:tcW w:w="2928" w:type="dxa"/>
          </w:tcPr>
          <w:p w14:paraId="788CB351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7126F2">
              <w:rPr>
                <w:sz w:val="22"/>
                <w:szCs w:val="22"/>
              </w:rPr>
              <w:t>svědčení pro řízení činnosti prováděné dodavatelským způsobem na elektrických zařízeních dle § 8 vyhlášky č. 50/1978 Sb., o odborné způsobilosti v</w:t>
            </w:r>
            <w:r>
              <w:rPr>
                <w:sz w:val="22"/>
                <w:szCs w:val="22"/>
              </w:rPr>
              <w:t> </w:t>
            </w:r>
            <w:r w:rsidRPr="007126F2">
              <w:rPr>
                <w:sz w:val="22"/>
                <w:szCs w:val="22"/>
              </w:rPr>
              <w:t>energetice</w:t>
            </w:r>
          </w:p>
          <w:p w14:paraId="48C82E6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6284" w:type="dxa"/>
            <w:gridSpan w:val="2"/>
          </w:tcPr>
          <w:p w14:paraId="42A7EDC5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30190BF" w14:textId="77777777" w:rsidTr="007C757D">
        <w:trPr>
          <w:cantSplit/>
        </w:trPr>
        <w:tc>
          <w:tcPr>
            <w:tcW w:w="2928" w:type="dxa"/>
          </w:tcPr>
          <w:p w14:paraId="6544ECC6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Délka odborné praxe v oblasti elektroenergetiky (roky)</w:t>
            </w:r>
          </w:p>
        </w:tc>
        <w:tc>
          <w:tcPr>
            <w:tcW w:w="6284" w:type="dxa"/>
            <w:gridSpan w:val="2"/>
          </w:tcPr>
          <w:p w14:paraId="203C43C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612FA7D" w14:textId="77777777" w:rsidTr="007C757D">
        <w:trPr>
          <w:cantSplit/>
        </w:trPr>
        <w:tc>
          <w:tcPr>
            <w:tcW w:w="2928" w:type="dxa"/>
          </w:tcPr>
          <w:p w14:paraId="2E1ACC99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14:paraId="5527E1E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3FDFFC0" w14:textId="77777777" w:rsidTr="007C757D">
        <w:trPr>
          <w:cantSplit/>
        </w:trPr>
        <w:tc>
          <w:tcPr>
            <w:tcW w:w="2928" w:type="dxa"/>
            <w:vMerge w:val="restart"/>
            <w:vAlign w:val="center"/>
          </w:tcPr>
          <w:p w14:paraId="512092D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94085">
              <w:rPr>
                <w:sz w:val="22"/>
                <w:szCs w:val="22"/>
              </w:rPr>
              <w:t>eferenční zakázk</w:t>
            </w:r>
            <w:r>
              <w:rPr>
                <w:sz w:val="22"/>
                <w:szCs w:val="22"/>
              </w:rPr>
              <w:t>a</w:t>
            </w:r>
            <w:r w:rsidRPr="00E94085">
              <w:rPr>
                <w:sz w:val="22"/>
                <w:szCs w:val="22"/>
              </w:rPr>
              <w:t>, kde obdobnou pozici vykonával</w:t>
            </w:r>
          </w:p>
        </w:tc>
        <w:tc>
          <w:tcPr>
            <w:tcW w:w="2735" w:type="dxa"/>
          </w:tcPr>
          <w:p w14:paraId="69AEC8BA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94085">
              <w:rPr>
                <w:sz w:val="22"/>
                <w:szCs w:val="22"/>
              </w:rPr>
              <w:t xml:space="preserve">ázev </w:t>
            </w:r>
            <w:r>
              <w:rPr>
                <w:sz w:val="22"/>
                <w:szCs w:val="22"/>
              </w:rPr>
              <w:t>referenční zakázky</w:t>
            </w:r>
          </w:p>
        </w:tc>
        <w:tc>
          <w:tcPr>
            <w:tcW w:w="3549" w:type="dxa"/>
          </w:tcPr>
          <w:p w14:paraId="71577A5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0579AE44" w14:textId="77777777" w:rsidTr="007C757D">
        <w:trPr>
          <w:cantSplit/>
        </w:trPr>
        <w:tc>
          <w:tcPr>
            <w:tcW w:w="2928" w:type="dxa"/>
            <w:vMerge/>
          </w:tcPr>
          <w:p w14:paraId="02494AF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0CE5E0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zadavatel (objednatel)</w:t>
            </w:r>
          </w:p>
        </w:tc>
        <w:tc>
          <w:tcPr>
            <w:tcW w:w="3549" w:type="dxa"/>
          </w:tcPr>
          <w:p w14:paraId="17FAA43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69BD2A76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281F1E9A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4CE5C0C1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pozice osoby na této zakázce</w:t>
            </w:r>
          </w:p>
        </w:tc>
        <w:tc>
          <w:tcPr>
            <w:tcW w:w="3549" w:type="dxa"/>
          </w:tcPr>
          <w:p w14:paraId="2520788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F2E5FA4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1912D307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2366513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jednalo se o zakázku, jejímž předmětem byla výměna elektroměrů</w:t>
            </w:r>
            <w:r w:rsidRPr="00E94085">
              <w:rPr>
                <w:sz w:val="22"/>
                <w:szCs w:val="22"/>
              </w:rPr>
              <w:t xml:space="preserve"> u odběratelů napájených z distribuční sítě NN </w:t>
            </w: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BD03FD9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7B1F3BDB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3118186E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46E0590" w14:textId="77777777" w:rsidR="004C63BC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B6C5E">
              <w:rPr>
                <w:sz w:val="22"/>
                <w:szCs w:val="22"/>
              </w:rPr>
              <w:t>jednalo se o zakázku, jejímž předmětem byly elektromontážní práce NN (ano/ne)</w:t>
            </w:r>
            <w:bookmarkStart w:id="0" w:name="_GoBack"/>
            <w:bookmarkEnd w:id="0"/>
          </w:p>
        </w:tc>
        <w:tc>
          <w:tcPr>
            <w:tcW w:w="3549" w:type="dxa"/>
          </w:tcPr>
          <w:p w14:paraId="0BD8116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06EF13EE" w14:textId="77777777" w:rsidTr="007C757D">
        <w:trPr>
          <w:cantSplit/>
        </w:trPr>
        <w:tc>
          <w:tcPr>
            <w:tcW w:w="2928" w:type="dxa"/>
            <w:vMerge/>
          </w:tcPr>
          <w:p w14:paraId="7848324C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04BE83A0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zakázky</w:t>
            </w:r>
            <w:r w:rsidRPr="00E940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9" w:type="dxa"/>
          </w:tcPr>
          <w:p w14:paraId="1BCC47E6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3BC" w:rsidRPr="00E94085" w14:paraId="48180F75" w14:textId="77777777" w:rsidTr="007C757D">
        <w:trPr>
          <w:cantSplit/>
        </w:trPr>
        <w:tc>
          <w:tcPr>
            <w:tcW w:w="2928" w:type="dxa"/>
          </w:tcPr>
          <w:p w14:paraId="1CDC4EFB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9033F">
              <w:rPr>
                <w:sz w:val="22"/>
                <w:szCs w:val="22"/>
              </w:rPr>
              <w:t>znalost českého jazyka na úrovni pracovní komunikace</w:t>
            </w:r>
          </w:p>
        </w:tc>
        <w:tc>
          <w:tcPr>
            <w:tcW w:w="2735" w:type="dxa"/>
          </w:tcPr>
          <w:p w14:paraId="4ACEAB88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5974AA8" w14:textId="77777777" w:rsidR="004C63BC" w:rsidRPr="00E94085" w:rsidRDefault="004C63BC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267CA8" w14:textId="77777777" w:rsidR="004C63BC" w:rsidRDefault="004C63BC" w:rsidP="004C63BC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5822B7" w14:textId="602F8C4E" w:rsidR="007D7195" w:rsidRPr="006705CB" w:rsidRDefault="007D7195" w:rsidP="004C63BC">
      <w:pPr>
        <w:pStyle w:val="text"/>
        <w:widowControl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 xml:space="preserve">Pokyny pro dodavatele: </w:t>
      </w:r>
    </w:p>
    <w:p w14:paraId="1838A44B" w14:textId="389DE83B" w:rsidR="007A5188" w:rsidRPr="006705CB" w:rsidRDefault="007D7195" w:rsidP="00244194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 xml:space="preserve">Přílohu tohoto formuláře tvoří </w:t>
      </w:r>
      <w:r w:rsidR="00BB3763">
        <w:rPr>
          <w:sz w:val="22"/>
          <w:szCs w:val="22"/>
        </w:rPr>
        <w:t xml:space="preserve">prostá </w:t>
      </w:r>
      <w:r w:rsidRPr="006705CB">
        <w:rPr>
          <w:sz w:val="22"/>
          <w:szCs w:val="22"/>
        </w:rPr>
        <w:t>kopie dokladu prokazující ukončené středoškolské vzdělání</w:t>
      </w:r>
      <w:r w:rsidR="003936C4" w:rsidRPr="006705CB">
        <w:rPr>
          <w:sz w:val="22"/>
          <w:szCs w:val="22"/>
        </w:rPr>
        <w:t xml:space="preserve"> pro výše uvedenou osobu</w:t>
      </w:r>
      <w:r w:rsidRPr="006705CB">
        <w:rPr>
          <w:sz w:val="22"/>
          <w:szCs w:val="22"/>
        </w:rPr>
        <w:t>.</w:t>
      </w:r>
    </w:p>
    <w:p w14:paraId="5003949B" w14:textId="77777777" w:rsidR="00A51DE7" w:rsidRPr="006705CB" w:rsidRDefault="007A5188" w:rsidP="00244194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2"/>
          <w:szCs w:val="22"/>
        </w:rPr>
      </w:pPr>
      <w:r w:rsidRPr="006705CB">
        <w:rPr>
          <w:sz w:val="22"/>
          <w:szCs w:val="22"/>
        </w:rPr>
        <w:t>Pokud dodavatelé, v případě společné nabídky, prokazují splnění této části kvalifikace společně, předloží tento formulář pouze jedenkrát, s uvedením osob bez ohledu na to, který dodavatel se na splnění této části kvalifikace podílí.</w:t>
      </w:r>
    </w:p>
    <w:p w14:paraId="3468E376" w14:textId="77777777" w:rsidR="007D7195" w:rsidRDefault="007D7195" w:rsidP="00A51DE7">
      <w:pPr>
        <w:pStyle w:val="text"/>
        <w:widowControl/>
        <w:snapToGrid/>
        <w:spacing w:before="0" w:line="240" w:lineRule="auto"/>
        <w:ind w:left="360"/>
        <w:rPr>
          <w:sz w:val="20"/>
          <w:szCs w:val="20"/>
          <w:highlight w:val="yellow"/>
        </w:rPr>
      </w:pPr>
    </w:p>
    <w:p w14:paraId="36EB07F3" w14:textId="77777777" w:rsidR="006046E7" w:rsidRPr="00383A59" w:rsidRDefault="006046E7" w:rsidP="00244194">
      <w:pPr>
        <w:pStyle w:val="Odstavecseseznamem"/>
        <w:numPr>
          <w:ilvl w:val="0"/>
          <w:numId w:val="4"/>
        </w:numPr>
        <w:tabs>
          <w:tab w:val="left" w:pos="1701"/>
        </w:tabs>
        <w:rPr>
          <w:b/>
          <w:sz w:val="22"/>
          <w:szCs w:val="22"/>
        </w:rPr>
      </w:pPr>
      <w:r w:rsidRPr="00383A59">
        <w:rPr>
          <w:b/>
          <w:sz w:val="22"/>
          <w:szCs w:val="22"/>
        </w:rPr>
        <w:t>Elektromontér – technik dodavatele</w:t>
      </w:r>
    </w:p>
    <w:p w14:paraId="719CC632" w14:textId="6B2D1AE9" w:rsidR="006046E7" w:rsidRPr="00DE1145" w:rsidRDefault="00DE1145" w:rsidP="00E94085">
      <w:pPr>
        <w:autoSpaceDE w:val="0"/>
        <w:autoSpaceDN w:val="0"/>
        <w:adjustRightInd w:val="0"/>
        <w:ind w:left="360"/>
        <w:rPr>
          <w:rFonts w:cs="Arial"/>
          <w:sz w:val="22"/>
          <w:szCs w:val="22"/>
        </w:rPr>
      </w:pPr>
      <w:r w:rsidRPr="00DE1145">
        <w:rPr>
          <w:rFonts w:cs="Arial"/>
          <w:sz w:val="22"/>
          <w:szCs w:val="22"/>
        </w:rPr>
        <w:t xml:space="preserve">Dodavatel musí mít pro plnění veřejné zakázky k dispozici </w:t>
      </w:r>
      <w:r w:rsidRPr="00DE1145">
        <w:rPr>
          <w:rFonts w:cs="Arial"/>
          <w:b/>
          <w:sz w:val="22"/>
          <w:szCs w:val="22"/>
        </w:rPr>
        <w:t>nejméně 5 osob odbornou kvalifikací</w:t>
      </w:r>
      <w:r w:rsidRPr="00DE1145">
        <w:rPr>
          <w:rFonts w:cs="Arial"/>
          <w:sz w:val="22"/>
          <w:szCs w:val="22"/>
        </w:rPr>
        <w:t>, kde limit pro splnění kvalifikace každého pracovníka je stanoven takto</w:t>
      </w:r>
      <w:r w:rsidR="006046E7" w:rsidRPr="00DE1145">
        <w:rPr>
          <w:rFonts w:cs="Arial"/>
          <w:sz w:val="22"/>
          <w:szCs w:val="22"/>
        </w:rPr>
        <w:t>:</w:t>
      </w:r>
      <w:r w:rsidR="006046E7" w:rsidRPr="00DE1145">
        <w:rPr>
          <w:rFonts w:cs="Arial"/>
          <w:sz w:val="22"/>
          <w:szCs w:val="22"/>
        </w:rPr>
        <w:tab/>
      </w:r>
    </w:p>
    <w:p w14:paraId="15E9D2CB" w14:textId="77777777" w:rsidR="00C3134D" w:rsidRPr="00F47A6A" w:rsidRDefault="00C3134D" w:rsidP="004C63BC">
      <w:pPr>
        <w:pStyle w:val="Obsah1"/>
      </w:pPr>
      <w:r w:rsidRPr="00F47A6A">
        <w:t>osoba odborně způsobilá pro práci při výměnách elektroměrů splňující požadavky v oblasti bezpečnosti a ochrany zdraví při práci podle zákona č. 309/2006 Sb.,</w:t>
      </w:r>
    </w:p>
    <w:p w14:paraId="46486626" w14:textId="3878DA40" w:rsidR="00C3134D" w:rsidRPr="00F47A6A" w:rsidRDefault="007126F2" w:rsidP="004C63BC">
      <w:pPr>
        <w:pStyle w:val="Obsah1"/>
      </w:pPr>
      <w:r w:rsidRPr="007126F2">
        <w:t xml:space="preserve">osvědčení pro samostatnou činnost na elektrických zařízeních </w:t>
      </w:r>
      <w:r w:rsidR="00C3134D" w:rsidRPr="00F47A6A">
        <w:t>dle § 6 vyhlášky 50/1978 Sb., o odborné způsobilosti v energetice,</w:t>
      </w:r>
    </w:p>
    <w:p w14:paraId="6283A6AE" w14:textId="52CAEBCA" w:rsidR="00C3134D" w:rsidRDefault="00C3134D" w:rsidP="004C63BC">
      <w:pPr>
        <w:pStyle w:val="Obsah1"/>
      </w:pPr>
      <w:r w:rsidRPr="00F47A6A">
        <w:t>referenční zakázka prokazující zkušenost s realizací výměny elektroměrů u odběratelů napájených z distribuční sítě NN, kde tato osoba působila v pozici nejméně elektromontéra.</w:t>
      </w:r>
    </w:p>
    <w:p w14:paraId="052E2DC3" w14:textId="098DAC16" w:rsidR="004C63BC" w:rsidRPr="00B31907" w:rsidRDefault="004C63BC" w:rsidP="004C63BC">
      <w:pPr>
        <w:pStyle w:val="Obsah1"/>
      </w:pPr>
      <w:r w:rsidRPr="007C757D">
        <w:t>znalost českého jazyka na úrovni pracovní komunikace</w:t>
      </w:r>
      <w:r w:rsidRPr="00B31907">
        <w:t>.</w:t>
      </w:r>
    </w:p>
    <w:p w14:paraId="6A95499C" w14:textId="77777777" w:rsidR="00451666" w:rsidRPr="007C757D" w:rsidRDefault="00451666" w:rsidP="00451666">
      <w:pPr>
        <w:pStyle w:val="Odstavecseseznamem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8"/>
        <w:gridCol w:w="2735"/>
        <w:gridCol w:w="3549"/>
      </w:tblGrid>
      <w:tr w:rsidR="00451666" w14:paraId="36E98047" w14:textId="77777777" w:rsidTr="007C757D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14:paraId="7C35CC3F" w14:textId="77777777" w:rsidR="00451666" w:rsidRDefault="00451666" w:rsidP="007C757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83A59">
              <w:rPr>
                <w:b/>
                <w:sz w:val="22"/>
                <w:szCs w:val="22"/>
              </w:rPr>
              <w:t>Elektromontér – technik dodavatele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</w:p>
        </w:tc>
      </w:tr>
      <w:tr w:rsidR="00451666" w:rsidRPr="00E94085" w14:paraId="08F26261" w14:textId="77777777" w:rsidTr="007C757D">
        <w:trPr>
          <w:cantSplit/>
        </w:trPr>
        <w:tc>
          <w:tcPr>
            <w:tcW w:w="2928" w:type="dxa"/>
          </w:tcPr>
          <w:p w14:paraId="36EAF32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284" w:type="dxa"/>
            <w:gridSpan w:val="2"/>
          </w:tcPr>
          <w:p w14:paraId="6E7E93A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E94085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451666" w:rsidRPr="00E94085" w14:paraId="23A18EF9" w14:textId="77777777" w:rsidTr="007C757D">
        <w:trPr>
          <w:cantSplit/>
        </w:trPr>
        <w:tc>
          <w:tcPr>
            <w:tcW w:w="2928" w:type="dxa"/>
          </w:tcPr>
          <w:p w14:paraId="55B4E373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Jméno a příjmení</w:t>
            </w:r>
          </w:p>
        </w:tc>
        <w:tc>
          <w:tcPr>
            <w:tcW w:w="6284" w:type="dxa"/>
            <w:gridSpan w:val="2"/>
          </w:tcPr>
          <w:p w14:paraId="1786A62B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EBF8E84" w14:textId="77777777" w:rsidTr="007C757D">
        <w:trPr>
          <w:cantSplit/>
        </w:trPr>
        <w:tc>
          <w:tcPr>
            <w:tcW w:w="2928" w:type="dxa"/>
          </w:tcPr>
          <w:p w14:paraId="07F6A7A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92280">
              <w:rPr>
                <w:sz w:val="22"/>
                <w:szCs w:val="22"/>
              </w:rPr>
              <w:t>soba odborně způsobilá pro práci při výměnách EM splňující požadavky v oblasti bezpečnosti a ochrany zdraví při práci podle zákona č. 309/2006 Sb.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6284" w:type="dxa"/>
            <w:gridSpan w:val="2"/>
          </w:tcPr>
          <w:p w14:paraId="1C8A3FD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6642AF03" w14:textId="77777777" w:rsidTr="007C757D">
        <w:trPr>
          <w:cantSplit/>
        </w:trPr>
        <w:tc>
          <w:tcPr>
            <w:tcW w:w="2928" w:type="dxa"/>
          </w:tcPr>
          <w:p w14:paraId="15CB4A61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7126F2">
              <w:rPr>
                <w:sz w:val="22"/>
                <w:szCs w:val="22"/>
              </w:rPr>
              <w:t xml:space="preserve">svědčení pro samostatnou činnost na elektrických zařízeních </w:t>
            </w:r>
            <w:r w:rsidRPr="008E0E91">
              <w:rPr>
                <w:sz w:val="22"/>
                <w:szCs w:val="22"/>
              </w:rPr>
              <w:t>dle § 6 vyhlášky 50/1978 Sb., o odborné způsobilosti v</w:t>
            </w:r>
            <w:r>
              <w:rPr>
                <w:sz w:val="22"/>
                <w:szCs w:val="22"/>
              </w:rPr>
              <w:t> </w:t>
            </w:r>
            <w:r w:rsidRPr="008E0E91">
              <w:rPr>
                <w:sz w:val="22"/>
                <w:szCs w:val="22"/>
              </w:rPr>
              <w:t>energetice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6284" w:type="dxa"/>
            <w:gridSpan w:val="2"/>
          </w:tcPr>
          <w:p w14:paraId="32F1186C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6823581A" w14:textId="77777777" w:rsidTr="007C757D">
        <w:trPr>
          <w:cantSplit/>
        </w:trPr>
        <w:tc>
          <w:tcPr>
            <w:tcW w:w="2928" w:type="dxa"/>
          </w:tcPr>
          <w:p w14:paraId="274106BE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14:paraId="04AC7C25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41BD167F" w14:textId="77777777" w:rsidTr="007C757D">
        <w:trPr>
          <w:cantSplit/>
        </w:trPr>
        <w:tc>
          <w:tcPr>
            <w:tcW w:w="2928" w:type="dxa"/>
            <w:vMerge w:val="restart"/>
            <w:vAlign w:val="center"/>
          </w:tcPr>
          <w:p w14:paraId="2EF7D448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94085">
              <w:rPr>
                <w:sz w:val="22"/>
                <w:szCs w:val="22"/>
              </w:rPr>
              <w:t>eferenční zakázk</w:t>
            </w:r>
            <w:r>
              <w:rPr>
                <w:sz w:val="22"/>
                <w:szCs w:val="22"/>
              </w:rPr>
              <w:t>a</w:t>
            </w:r>
            <w:r w:rsidRPr="00E94085">
              <w:rPr>
                <w:sz w:val="22"/>
                <w:szCs w:val="22"/>
              </w:rPr>
              <w:t>, kde obdobnou pozici vykonával</w:t>
            </w:r>
          </w:p>
        </w:tc>
        <w:tc>
          <w:tcPr>
            <w:tcW w:w="2735" w:type="dxa"/>
          </w:tcPr>
          <w:p w14:paraId="7497AB2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94085">
              <w:rPr>
                <w:sz w:val="22"/>
                <w:szCs w:val="22"/>
              </w:rPr>
              <w:t xml:space="preserve">ázev </w:t>
            </w:r>
            <w:r>
              <w:rPr>
                <w:sz w:val="22"/>
                <w:szCs w:val="22"/>
              </w:rPr>
              <w:t>referenční zakázky</w:t>
            </w:r>
          </w:p>
        </w:tc>
        <w:tc>
          <w:tcPr>
            <w:tcW w:w="3549" w:type="dxa"/>
          </w:tcPr>
          <w:p w14:paraId="798D6DE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75076D6" w14:textId="77777777" w:rsidTr="007C757D">
        <w:trPr>
          <w:cantSplit/>
        </w:trPr>
        <w:tc>
          <w:tcPr>
            <w:tcW w:w="2928" w:type="dxa"/>
            <w:vMerge/>
          </w:tcPr>
          <w:p w14:paraId="0E14E42D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282444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>zadavatel (objednatel)</w:t>
            </w:r>
          </w:p>
        </w:tc>
        <w:tc>
          <w:tcPr>
            <w:tcW w:w="3549" w:type="dxa"/>
          </w:tcPr>
          <w:p w14:paraId="6A81240A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5378F07F" w14:textId="77777777" w:rsidTr="007C757D">
        <w:trPr>
          <w:cantSplit/>
          <w:trHeight w:val="294"/>
        </w:trPr>
        <w:tc>
          <w:tcPr>
            <w:tcW w:w="2928" w:type="dxa"/>
            <w:vMerge/>
          </w:tcPr>
          <w:p w14:paraId="64EBDC7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47758A49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pozice osoby na této zakázce</w:t>
            </w:r>
          </w:p>
        </w:tc>
        <w:tc>
          <w:tcPr>
            <w:tcW w:w="3549" w:type="dxa"/>
          </w:tcPr>
          <w:p w14:paraId="0346F02F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28F0A6D7" w14:textId="77777777" w:rsidTr="007C757D">
        <w:trPr>
          <w:cantSplit/>
          <w:trHeight w:val="1265"/>
        </w:trPr>
        <w:tc>
          <w:tcPr>
            <w:tcW w:w="2928" w:type="dxa"/>
            <w:vMerge/>
          </w:tcPr>
          <w:p w14:paraId="61AF2588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173FCABE" w14:textId="77777777" w:rsidR="00451666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2CF3">
              <w:rPr>
                <w:sz w:val="22"/>
                <w:szCs w:val="22"/>
              </w:rPr>
              <w:t>jednalo se o zakázku, jejímž předmětem byla výměna elektroměrů u odběratelů napájených z distribuční sítě NN (ano/ne)</w:t>
            </w:r>
          </w:p>
        </w:tc>
        <w:tc>
          <w:tcPr>
            <w:tcW w:w="3549" w:type="dxa"/>
          </w:tcPr>
          <w:p w14:paraId="0551A9ED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0BB68944" w14:textId="77777777" w:rsidTr="007C757D">
        <w:trPr>
          <w:cantSplit/>
        </w:trPr>
        <w:tc>
          <w:tcPr>
            <w:tcW w:w="2928" w:type="dxa"/>
            <w:vMerge/>
          </w:tcPr>
          <w:p w14:paraId="333D535C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35" w:type="dxa"/>
          </w:tcPr>
          <w:p w14:paraId="52B3AE5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E94085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zakázky</w:t>
            </w:r>
            <w:r w:rsidRPr="00E940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9" w:type="dxa"/>
          </w:tcPr>
          <w:p w14:paraId="52330E40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666" w:rsidRPr="00E94085" w14:paraId="7750FEEA" w14:textId="77777777" w:rsidTr="007C757D">
        <w:trPr>
          <w:cantSplit/>
        </w:trPr>
        <w:tc>
          <w:tcPr>
            <w:tcW w:w="2928" w:type="dxa"/>
          </w:tcPr>
          <w:p w14:paraId="74BCAB46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9033F">
              <w:rPr>
                <w:sz w:val="22"/>
                <w:szCs w:val="22"/>
              </w:rPr>
              <w:t>znalost českého jazyka na úrovni pracovní komunikace</w:t>
            </w:r>
          </w:p>
        </w:tc>
        <w:tc>
          <w:tcPr>
            <w:tcW w:w="2735" w:type="dxa"/>
          </w:tcPr>
          <w:p w14:paraId="050397C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(ano/ne)</w:t>
            </w:r>
          </w:p>
        </w:tc>
        <w:tc>
          <w:tcPr>
            <w:tcW w:w="3549" w:type="dxa"/>
          </w:tcPr>
          <w:p w14:paraId="75E1ED14" w14:textId="77777777" w:rsidR="00451666" w:rsidRPr="00E94085" w:rsidRDefault="00451666" w:rsidP="007C757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9505183" w14:textId="77777777" w:rsidR="00451666" w:rsidRDefault="00451666" w:rsidP="00451666">
      <w:pPr>
        <w:pStyle w:val="text"/>
        <w:widowControl/>
        <w:spacing w:before="0" w:line="240" w:lineRule="auto"/>
        <w:ind w:left="720"/>
        <w:rPr>
          <w:sz w:val="22"/>
          <w:szCs w:val="22"/>
        </w:rPr>
      </w:pPr>
    </w:p>
    <w:p w14:paraId="5851AF32" w14:textId="77777777" w:rsidR="00283B5D" w:rsidRPr="00485411" w:rsidRDefault="00283B5D" w:rsidP="00283B5D">
      <w:pPr>
        <w:pStyle w:val="text"/>
        <w:widowControl/>
        <w:spacing w:before="0" w:line="240" w:lineRule="auto"/>
        <w:rPr>
          <w:sz w:val="22"/>
          <w:szCs w:val="22"/>
        </w:rPr>
      </w:pPr>
      <w:r w:rsidRPr="00485411">
        <w:rPr>
          <w:sz w:val="22"/>
          <w:szCs w:val="22"/>
        </w:rPr>
        <w:t>Pokyny</w:t>
      </w:r>
      <w:r>
        <w:rPr>
          <w:sz w:val="22"/>
          <w:szCs w:val="22"/>
        </w:rPr>
        <w:t xml:space="preserve"> pro dodavatele</w:t>
      </w:r>
      <w:r w:rsidRPr="00485411">
        <w:rPr>
          <w:sz w:val="22"/>
          <w:szCs w:val="22"/>
        </w:rPr>
        <w:t xml:space="preserve">: </w:t>
      </w:r>
    </w:p>
    <w:p w14:paraId="50BB0620" w14:textId="3A55E4F9" w:rsidR="00283B5D" w:rsidRPr="001664FA" w:rsidRDefault="006671EE" w:rsidP="00244194">
      <w:pPr>
        <w:pStyle w:val="text"/>
        <w:widowControl/>
        <w:numPr>
          <w:ilvl w:val="0"/>
          <w:numId w:val="7"/>
        </w:numPr>
        <w:snapToGrid/>
        <w:spacing w:before="0" w:line="240" w:lineRule="auto"/>
        <w:rPr>
          <w:sz w:val="22"/>
          <w:szCs w:val="22"/>
        </w:rPr>
      </w:pPr>
      <w:r w:rsidRPr="001664FA">
        <w:rPr>
          <w:sz w:val="22"/>
          <w:szCs w:val="22"/>
        </w:rPr>
        <w:t>Formuláře vytvoří dodavatel tolikrát, kolikrát je třeba</w:t>
      </w:r>
      <w:r w:rsidR="00283B5D" w:rsidRPr="001664FA">
        <w:rPr>
          <w:sz w:val="22"/>
          <w:szCs w:val="22"/>
        </w:rPr>
        <w:t xml:space="preserve">. </w:t>
      </w:r>
    </w:p>
    <w:p w14:paraId="31E6E838" w14:textId="77777777" w:rsidR="00283B5D" w:rsidRPr="00117822" w:rsidRDefault="007A5188" w:rsidP="00244194">
      <w:pPr>
        <w:pStyle w:val="text"/>
        <w:widowControl/>
        <w:numPr>
          <w:ilvl w:val="0"/>
          <w:numId w:val="7"/>
        </w:numPr>
        <w:snapToGrid/>
        <w:spacing w:before="0" w:line="240" w:lineRule="auto"/>
        <w:rPr>
          <w:sz w:val="22"/>
          <w:szCs w:val="22"/>
        </w:rPr>
      </w:pPr>
      <w:r w:rsidRPr="00117822">
        <w:rPr>
          <w:sz w:val="22"/>
          <w:szCs w:val="22"/>
        </w:rPr>
        <w:t xml:space="preserve">Pokud dodavatelé, v případě společné nabídky, prokazují splnění této části kvalifikace společně, předloží tento formulář </w:t>
      </w:r>
      <w:r w:rsidR="00E910DE" w:rsidRPr="00117822">
        <w:rPr>
          <w:sz w:val="22"/>
          <w:szCs w:val="22"/>
        </w:rPr>
        <w:t>sp</w:t>
      </w:r>
      <w:r w:rsidR="00AD4034" w:rsidRPr="00117822">
        <w:rPr>
          <w:sz w:val="22"/>
          <w:szCs w:val="22"/>
        </w:rPr>
        <w:t>o</w:t>
      </w:r>
      <w:r w:rsidR="00E910DE" w:rsidRPr="00117822">
        <w:rPr>
          <w:sz w:val="22"/>
          <w:szCs w:val="22"/>
        </w:rPr>
        <w:t>lečně</w:t>
      </w:r>
      <w:r w:rsidRPr="00117822">
        <w:rPr>
          <w:sz w:val="22"/>
          <w:szCs w:val="22"/>
        </w:rPr>
        <w:t>, s uvedením osob bez ohledu na to, který dodavatel se na splnění této části kvalifikace podílí.</w:t>
      </w:r>
    </w:p>
    <w:p w14:paraId="02678A15" w14:textId="1B44F088" w:rsidR="001F1AF9" w:rsidRPr="00745791" w:rsidRDefault="001F1AF9" w:rsidP="00244194">
      <w:pPr>
        <w:pStyle w:val="text"/>
        <w:widowControl/>
        <w:numPr>
          <w:ilvl w:val="0"/>
          <w:numId w:val="6"/>
        </w:numPr>
        <w:tabs>
          <w:tab w:val="num" w:pos="360"/>
        </w:tabs>
        <w:snapToGrid/>
        <w:spacing w:before="0" w:line="240" w:lineRule="auto"/>
        <w:rPr>
          <w:sz w:val="22"/>
          <w:szCs w:val="22"/>
        </w:rPr>
      </w:pPr>
      <w:r w:rsidRPr="00745791">
        <w:rPr>
          <w:sz w:val="22"/>
          <w:szCs w:val="22"/>
        </w:rPr>
        <w:t xml:space="preserve">Přílohu tohoto formuláře tvoří </w:t>
      </w:r>
      <w:r w:rsidR="00745791">
        <w:rPr>
          <w:sz w:val="22"/>
          <w:szCs w:val="22"/>
        </w:rPr>
        <w:t xml:space="preserve">prostá </w:t>
      </w:r>
      <w:r w:rsidRPr="00745791">
        <w:rPr>
          <w:sz w:val="22"/>
          <w:szCs w:val="22"/>
        </w:rPr>
        <w:t xml:space="preserve">kopie dokladu: „Osvědčení pro řízení činnosti na elektrických zařízeních dle § 6 vyhlášky 50/1978 Sb., o odborné způsobilosti v energetice“ pro každého z 5 elektromontérů a čestné prohlášení </w:t>
      </w:r>
      <w:r w:rsidR="002342F3" w:rsidRPr="00745791">
        <w:rPr>
          <w:sz w:val="22"/>
          <w:szCs w:val="22"/>
        </w:rPr>
        <w:t>dodavatele</w:t>
      </w:r>
      <w:r w:rsidRPr="00745791">
        <w:rPr>
          <w:sz w:val="22"/>
          <w:szCs w:val="22"/>
        </w:rPr>
        <w:t>, že v rámci školení dle</w:t>
      </w:r>
      <w:r w:rsidR="00117822" w:rsidRPr="00745791">
        <w:rPr>
          <w:sz w:val="22"/>
          <w:szCs w:val="22"/>
        </w:rPr>
        <w:t xml:space="preserve"> </w:t>
      </w:r>
      <w:r w:rsidRPr="00745791">
        <w:rPr>
          <w:sz w:val="22"/>
          <w:szCs w:val="22"/>
        </w:rPr>
        <w:t>vyhlášky 50/1978 Sb., o odborné způsobilosti v energetice byla osoba prokazující svoji způsobilost proškolena s ohledem na požadavky v oblasti bezpečnosti a ochrany zdraví při práci podle zákona č. 309/2006 Sb. příp. kopie dokladu o účasti osoby na školení: „Osoba odborně způ</w:t>
      </w:r>
      <w:r w:rsidR="008F147C" w:rsidRPr="00745791">
        <w:rPr>
          <w:sz w:val="22"/>
          <w:szCs w:val="22"/>
        </w:rPr>
        <w:t>sobilá pro práci při výměnách elektroměrů</w:t>
      </w:r>
      <w:r w:rsidRPr="00745791">
        <w:rPr>
          <w:sz w:val="22"/>
          <w:szCs w:val="22"/>
        </w:rPr>
        <w:t xml:space="preserve"> splňující požadavky v oblasti bezpečnosti a ochrany zdraví při práci podle zákona č. 309/2006 Sb., pro každého z 5 elektromontérů</w:t>
      </w:r>
      <w:r w:rsidR="00F72126">
        <w:rPr>
          <w:sz w:val="22"/>
          <w:szCs w:val="22"/>
        </w:rPr>
        <w:t xml:space="preserve"> a dále </w:t>
      </w:r>
      <w:r w:rsidR="00F72126" w:rsidRPr="00745791">
        <w:rPr>
          <w:sz w:val="22"/>
          <w:szCs w:val="22"/>
        </w:rPr>
        <w:t xml:space="preserve">§ </w:t>
      </w:r>
      <w:r w:rsidR="00F72126">
        <w:rPr>
          <w:sz w:val="22"/>
          <w:szCs w:val="22"/>
        </w:rPr>
        <w:t>8</w:t>
      </w:r>
      <w:r w:rsidR="00F72126" w:rsidRPr="00745791">
        <w:rPr>
          <w:sz w:val="22"/>
          <w:szCs w:val="22"/>
        </w:rPr>
        <w:t xml:space="preserve"> vyhlášky 50/1978 Sb.</w:t>
      </w:r>
      <w:r w:rsidR="00F72126">
        <w:rPr>
          <w:sz w:val="22"/>
          <w:szCs w:val="22"/>
        </w:rPr>
        <w:t xml:space="preserve"> pro v</w:t>
      </w:r>
      <w:r w:rsidR="00F72126" w:rsidRPr="00F72126">
        <w:rPr>
          <w:sz w:val="22"/>
          <w:szCs w:val="22"/>
        </w:rPr>
        <w:t>edoucí</w:t>
      </w:r>
      <w:r w:rsidR="00F72126">
        <w:rPr>
          <w:sz w:val="22"/>
          <w:szCs w:val="22"/>
        </w:rPr>
        <w:t>ho</w:t>
      </w:r>
      <w:r w:rsidR="00F72126" w:rsidRPr="00F72126">
        <w:rPr>
          <w:sz w:val="22"/>
          <w:szCs w:val="22"/>
        </w:rPr>
        <w:t xml:space="preserve"> manažer</w:t>
      </w:r>
      <w:r w:rsidR="00F72126">
        <w:rPr>
          <w:sz w:val="22"/>
          <w:szCs w:val="22"/>
        </w:rPr>
        <w:t>a</w:t>
      </w:r>
      <w:r w:rsidR="00F72126" w:rsidRPr="00F72126">
        <w:rPr>
          <w:sz w:val="22"/>
          <w:szCs w:val="22"/>
        </w:rPr>
        <w:t xml:space="preserve"> zakázky</w:t>
      </w:r>
      <w:r w:rsidR="00F72126">
        <w:rPr>
          <w:sz w:val="22"/>
          <w:szCs w:val="22"/>
        </w:rPr>
        <w:t>.</w:t>
      </w:r>
    </w:p>
    <w:p w14:paraId="5D08A3AD" w14:textId="77777777" w:rsidR="00462647" w:rsidRDefault="00462647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2F7C0555" w14:textId="77777777" w:rsidR="00462647" w:rsidRDefault="00462647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1EDC3898" w14:textId="77777777" w:rsidR="00E90286" w:rsidRPr="00117822" w:rsidRDefault="00E90286" w:rsidP="00462647">
      <w:pPr>
        <w:pStyle w:val="text"/>
        <w:widowControl/>
        <w:snapToGrid/>
        <w:spacing w:before="0" w:line="240" w:lineRule="auto"/>
        <w:rPr>
          <w:sz w:val="22"/>
          <w:szCs w:val="22"/>
          <w:u w:val="single"/>
        </w:rPr>
      </w:pPr>
    </w:p>
    <w:p w14:paraId="59290405" w14:textId="3FFF46CE" w:rsidR="00350ACB" w:rsidRDefault="00B74A8B" w:rsidP="00350ACB">
      <w:pPr>
        <w:pStyle w:val="text"/>
        <w:widowControl/>
        <w:snapToGrid/>
        <w:spacing w:before="0" w:line="240" w:lineRule="auto"/>
        <w:ind w:left="360"/>
        <w:rPr>
          <w:bCs/>
          <w:i/>
          <w:sz w:val="22"/>
          <w:szCs w:val="22"/>
        </w:rPr>
      </w:pPr>
      <w:r w:rsidRPr="00117822">
        <w:rPr>
          <w:i/>
          <w:sz w:val="22"/>
          <w:szCs w:val="22"/>
        </w:rPr>
        <w:t>Poznámka: Zadavatel dodavatele upozorňuje, že v souladu se zákonem 174/1968 Sb.,</w:t>
      </w:r>
      <w:r w:rsidRPr="00117822">
        <w:rPr>
          <w:bCs/>
          <w:i/>
          <w:sz w:val="22"/>
          <w:szCs w:val="22"/>
        </w:rPr>
        <w:t xml:space="preserve"> zákon o státním odborném dozoru nad bezpečností práce, ve znění pozdějších právních předpisů, výše požadovanou kvalifikaci dle vyhlášky 50/1978 Sb. </w:t>
      </w:r>
      <w:r w:rsidRPr="00117822">
        <w:rPr>
          <w:bCs/>
          <w:i/>
          <w:sz w:val="22"/>
          <w:szCs w:val="22"/>
          <w:u w:val="single"/>
        </w:rPr>
        <w:t>nemůže</w:t>
      </w:r>
      <w:r w:rsidRPr="00117822">
        <w:rPr>
          <w:bCs/>
          <w:i/>
          <w:sz w:val="22"/>
          <w:szCs w:val="22"/>
        </w:rPr>
        <w:t xml:space="preserve"> příslušná osoba dodavatele prokázat způsobem podle právního řádu platného v zemi jeho sídla nebo bydliště, ale pouze doložením osvědčení dle vyhlášky 50/1978 Sb., vystaveného na území České republiky, které jej opravňuje vykonávat specifické činnosti na území České republiky. Zadavatel </w:t>
      </w:r>
      <w:r w:rsidRPr="00117822">
        <w:rPr>
          <w:bCs/>
          <w:i/>
          <w:sz w:val="22"/>
          <w:szCs w:val="22"/>
          <w:u w:val="single"/>
        </w:rPr>
        <w:t>přijme jako doklad rovnocenný</w:t>
      </w:r>
      <w:r w:rsidRPr="00117822">
        <w:rPr>
          <w:bCs/>
          <w:i/>
          <w:sz w:val="22"/>
          <w:szCs w:val="22"/>
        </w:rPr>
        <w:t xml:space="preserve"> k osvědčení dle </w:t>
      </w:r>
      <w:proofErr w:type="spellStart"/>
      <w:r w:rsidR="00F72126">
        <w:rPr>
          <w:bCs/>
          <w:i/>
          <w:sz w:val="22"/>
          <w:szCs w:val="22"/>
        </w:rPr>
        <w:t>V</w:t>
      </w:r>
      <w:r w:rsidRPr="00117822">
        <w:rPr>
          <w:bCs/>
          <w:i/>
          <w:sz w:val="22"/>
          <w:szCs w:val="22"/>
        </w:rPr>
        <w:t>yhl</w:t>
      </w:r>
      <w:proofErr w:type="spellEnd"/>
      <w:r w:rsidRPr="00117822">
        <w:rPr>
          <w:bCs/>
          <w:i/>
          <w:sz w:val="22"/>
          <w:szCs w:val="22"/>
        </w:rPr>
        <w:t xml:space="preserve">. </w:t>
      </w:r>
      <w:r w:rsidRPr="00117822">
        <w:rPr>
          <w:i/>
          <w:sz w:val="22"/>
          <w:szCs w:val="22"/>
        </w:rPr>
        <w:t>50/1978 Sb., o odborné způsobilosti v energetice</w:t>
      </w:r>
      <w:r w:rsidRPr="00117822">
        <w:rPr>
          <w:bCs/>
          <w:i/>
          <w:sz w:val="22"/>
          <w:szCs w:val="22"/>
        </w:rPr>
        <w:t xml:space="preserve"> </w:t>
      </w:r>
      <w:r w:rsidRPr="00117822">
        <w:rPr>
          <w:bCs/>
          <w:i/>
          <w:sz w:val="22"/>
          <w:szCs w:val="22"/>
          <w:u w:val="single"/>
        </w:rPr>
        <w:t>jakýkoli doklad</w:t>
      </w:r>
      <w:r w:rsidRPr="00117822">
        <w:rPr>
          <w:bCs/>
          <w:i/>
          <w:sz w:val="22"/>
          <w:szCs w:val="22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117822">
        <w:rPr>
          <w:bCs/>
          <w:i/>
          <w:sz w:val="22"/>
          <w:szCs w:val="22"/>
          <w:u w:val="single"/>
        </w:rPr>
        <w:t>byl uznán či ověřen Ministerstvem práce a sociálních věcí</w:t>
      </w:r>
      <w:r w:rsidRPr="00117822">
        <w:rPr>
          <w:bCs/>
          <w:i/>
          <w:sz w:val="22"/>
          <w:szCs w:val="22"/>
        </w:rPr>
        <w:t>.</w:t>
      </w:r>
      <w:r w:rsidR="00350ACB" w:rsidRPr="00117822">
        <w:rPr>
          <w:bCs/>
          <w:i/>
          <w:sz w:val="22"/>
          <w:szCs w:val="22"/>
        </w:rPr>
        <w:t xml:space="preserve"> </w:t>
      </w:r>
    </w:p>
    <w:p w14:paraId="43E54D6B" w14:textId="77777777" w:rsidR="00462647" w:rsidRPr="00117822" w:rsidRDefault="00462647" w:rsidP="00350ACB">
      <w:pPr>
        <w:pStyle w:val="text"/>
        <w:widowControl/>
        <w:snapToGrid/>
        <w:spacing w:before="0" w:line="240" w:lineRule="auto"/>
        <w:ind w:left="360"/>
        <w:rPr>
          <w:bCs/>
          <w:i/>
          <w:sz w:val="22"/>
          <w:szCs w:val="22"/>
        </w:rPr>
      </w:pPr>
    </w:p>
    <w:p w14:paraId="158C1D19" w14:textId="77777777" w:rsidR="00E94085" w:rsidRDefault="008B3D28" w:rsidP="00350ACB">
      <w:pPr>
        <w:pStyle w:val="text"/>
        <w:widowControl/>
        <w:snapToGrid/>
        <w:spacing w:before="0" w:line="240" w:lineRule="auto"/>
        <w:ind w:left="360"/>
        <w:rPr>
          <w:i/>
          <w:sz w:val="22"/>
          <w:szCs w:val="22"/>
        </w:rPr>
      </w:pPr>
      <w:r w:rsidRPr="00462647">
        <w:rPr>
          <w:i/>
          <w:sz w:val="22"/>
          <w:szCs w:val="22"/>
        </w:rPr>
        <w:t>Zadavatel současně upozorňuje, že si pro</w:t>
      </w:r>
      <w:r w:rsidR="009968BC" w:rsidRPr="00462647">
        <w:rPr>
          <w:i/>
          <w:sz w:val="22"/>
          <w:szCs w:val="22"/>
        </w:rPr>
        <w:t xml:space="preserve"> budoucí plnění v souladu s § 105 odst. 2</w:t>
      </w:r>
      <w:r w:rsidRPr="00462647">
        <w:rPr>
          <w:i/>
          <w:sz w:val="22"/>
          <w:szCs w:val="22"/>
        </w:rPr>
        <w:t xml:space="preserve"> zákona vyhradil právo, že část plnění veřejné zakázky prováděná výše uvedenými elektromontéry – techniky dodavatele s</w:t>
      </w:r>
      <w:r w:rsidR="009968BC" w:rsidRPr="00462647">
        <w:rPr>
          <w:i/>
          <w:sz w:val="22"/>
          <w:szCs w:val="22"/>
        </w:rPr>
        <w:t>počívající ve vlastní výměně elektroměrů musí být plněna přímo vybraným dodavatelem</w:t>
      </w:r>
      <w:r w:rsidRPr="00117822">
        <w:rPr>
          <w:i/>
          <w:sz w:val="22"/>
          <w:szCs w:val="22"/>
        </w:rPr>
        <w:t>.</w:t>
      </w:r>
    </w:p>
    <w:p w14:paraId="4ED7DCE9" w14:textId="77777777" w:rsidR="00462647" w:rsidRDefault="00462647" w:rsidP="00350ACB">
      <w:pPr>
        <w:pStyle w:val="text"/>
        <w:widowControl/>
        <w:snapToGrid/>
        <w:spacing w:before="0" w:line="240" w:lineRule="auto"/>
        <w:ind w:left="360"/>
        <w:rPr>
          <w:sz w:val="22"/>
          <w:szCs w:val="22"/>
        </w:rPr>
      </w:pPr>
    </w:p>
    <w:p w14:paraId="72CE2175" w14:textId="77777777" w:rsidR="00E94085" w:rsidRDefault="00E94085" w:rsidP="006037C8">
      <w:pPr>
        <w:ind w:left="-774"/>
        <w:jc w:val="left"/>
        <w:rPr>
          <w:sz w:val="20"/>
        </w:rPr>
      </w:pPr>
    </w:p>
    <w:sectPr w:rsidR="00E94085" w:rsidSect="00B31907">
      <w:footerReference w:type="default" r:id="rId9"/>
      <w:headerReference w:type="first" r:id="rId10"/>
      <w:footnotePr>
        <w:numFmt w:val="lowerLetter"/>
        <w:numRestart w:val="eachPage"/>
      </w:footnotePr>
      <w:type w:val="continuous"/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42ECA" w14:textId="77777777" w:rsidR="00195F0C" w:rsidRDefault="00195F0C" w:rsidP="007254DC">
      <w:r>
        <w:separator/>
      </w:r>
    </w:p>
  </w:endnote>
  <w:endnote w:type="continuationSeparator" w:id="0">
    <w:p w14:paraId="2DABF76E" w14:textId="77777777" w:rsidR="00195F0C" w:rsidRDefault="00195F0C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14:paraId="29B50412" w14:textId="77777777"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7B6C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DACC6" w14:textId="77777777" w:rsidR="00195F0C" w:rsidRDefault="00195F0C" w:rsidP="007254DC">
      <w:r>
        <w:separator/>
      </w:r>
    </w:p>
  </w:footnote>
  <w:footnote w:type="continuationSeparator" w:id="0">
    <w:p w14:paraId="00C5C5C6" w14:textId="77777777" w:rsidR="00195F0C" w:rsidRDefault="00195F0C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5D15F" w14:textId="58471B02" w:rsidR="00D2186A" w:rsidRDefault="00D2186A" w:rsidP="00D2186A">
    <w:pPr>
      <w:pStyle w:val="Zhlav"/>
      <w:jc w:val="center"/>
    </w:pPr>
    <w:r>
      <w:t xml:space="preserve">Příloha č. </w:t>
    </w:r>
    <w:r w:rsidR="00E8709B">
      <w:t>4</w:t>
    </w:r>
    <w:r>
      <w:t xml:space="preserve">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5C50D30"/>
    <w:multiLevelType w:val="hybridMultilevel"/>
    <w:tmpl w:val="045EE442"/>
    <w:lvl w:ilvl="0" w:tplc="5DD42C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-"/>
      <w:lvlJc w:val="left"/>
      <w:pPr>
        <w:ind w:left="1800" w:hanging="18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E85A9C"/>
    <w:multiLevelType w:val="hybridMultilevel"/>
    <w:tmpl w:val="F9B2A7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48656E">
      <w:numFmt w:val="bullet"/>
      <w:pStyle w:val="Obsah1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2210"/>
    <w:rsid w:val="0000595C"/>
    <w:rsid w:val="00011619"/>
    <w:rsid w:val="0001216E"/>
    <w:rsid w:val="00013DA4"/>
    <w:rsid w:val="00017F5F"/>
    <w:rsid w:val="00045F3B"/>
    <w:rsid w:val="000543FE"/>
    <w:rsid w:val="000607B0"/>
    <w:rsid w:val="0006544F"/>
    <w:rsid w:val="00075353"/>
    <w:rsid w:val="0008330F"/>
    <w:rsid w:val="00083ECC"/>
    <w:rsid w:val="00087B0C"/>
    <w:rsid w:val="0009174B"/>
    <w:rsid w:val="00096B43"/>
    <w:rsid w:val="000A1AD2"/>
    <w:rsid w:val="000B031A"/>
    <w:rsid w:val="000B2CF3"/>
    <w:rsid w:val="000C2320"/>
    <w:rsid w:val="000D2610"/>
    <w:rsid w:val="000D4910"/>
    <w:rsid w:val="000E0A67"/>
    <w:rsid w:val="000E486D"/>
    <w:rsid w:val="000E7B7F"/>
    <w:rsid w:val="001035DF"/>
    <w:rsid w:val="00117822"/>
    <w:rsid w:val="001327B5"/>
    <w:rsid w:val="00135A48"/>
    <w:rsid w:val="00136BEE"/>
    <w:rsid w:val="00137920"/>
    <w:rsid w:val="001428F9"/>
    <w:rsid w:val="00142B13"/>
    <w:rsid w:val="00142FDB"/>
    <w:rsid w:val="0014550F"/>
    <w:rsid w:val="00152CE4"/>
    <w:rsid w:val="00154596"/>
    <w:rsid w:val="00164DD4"/>
    <w:rsid w:val="001664FA"/>
    <w:rsid w:val="00175031"/>
    <w:rsid w:val="00191DAE"/>
    <w:rsid w:val="0019305C"/>
    <w:rsid w:val="00195004"/>
    <w:rsid w:val="00195CD8"/>
    <w:rsid w:val="00195F0C"/>
    <w:rsid w:val="001A050F"/>
    <w:rsid w:val="001A2F37"/>
    <w:rsid w:val="001C017D"/>
    <w:rsid w:val="001C3D44"/>
    <w:rsid w:val="001C663B"/>
    <w:rsid w:val="001D766B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3E7D"/>
    <w:rsid w:val="002256A5"/>
    <w:rsid w:val="002267AD"/>
    <w:rsid w:val="002342F3"/>
    <w:rsid w:val="00237D88"/>
    <w:rsid w:val="00244194"/>
    <w:rsid w:val="00245FC2"/>
    <w:rsid w:val="0024690C"/>
    <w:rsid w:val="00246B29"/>
    <w:rsid w:val="002505E3"/>
    <w:rsid w:val="0026091F"/>
    <w:rsid w:val="00277978"/>
    <w:rsid w:val="00283B5D"/>
    <w:rsid w:val="00290338"/>
    <w:rsid w:val="00290641"/>
    <w:rsid w:val="00291A35"/>
    <w:rsid w:val="002D24B3"/>
    <w:rsid w:val="002E3499"/>
    <w:rsid w:val="002E4BAD"/>
    <w:rsid w:val="002E5411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320A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626"/>
    <w:rsid w:val="003B0E31"/>
    <w:rsid w:val="003B6BDA"/>
    <w:rsid w:val="003D47B1"/>
    <w:rsid w:val="003D65E1"/>
    <w:rsid w:val="003D74B7"/>
    <w:rsid w:val="003E4583"/>
    <w:rsid w:val="003E63A2"/>
    <w:rsid w:val="0040085C"/>
    <w:rsid w:val="00404B48"/>
    <w:rsid w:val="0041132E"/>
    <w:rsid w:val="00412B07"/>
    <w:rsid w:val="0041765F"/>
    <w:rsid w:val="00420522"/>
    <w:rsid w:val="00422F75"/>
    <w:rsid w:val="004249B8"/>
    <w:rsid w:val="00425E49"/>
    <w:rsid w:val="00427782"/>
    <w:rsid w:val="00432C46"/>
    <w:rsid w:val="004351AC"/>
    <w:rsid w:val="0043611E"/>
    <w:rsid w:val="00451666"/>
    <w:rsid w:val="00453336"/>
    <w:rsid w:val="00454BBE"/>
    <w:rsid w:val="00461939"/>
    <w:rsid w:val="00462647"/>
    <w:rsid w:val="004808A8"/>
    <w:rsid w:val="0049799F"/>
    <w:rsid w:val="004A0F06"/>
    <w:rsid w:val="004A76AF"/>
    <w:rsid w:val="004B18F6"/>
    <w:rsid w:val="004B55A9"/>
    <w:rsid w:val="004C027C"/>
    <w:rsid w:val="004C5C77"/>
    <w:rsid w:val="004C63BC"/>
    <w:rsid w:val="004D0400"/>
    <w:rsid w:val="004D23C0"/>
    <w:rsid w:val="004D538E"/>
    <w:rsid w:val="004D5904"/>
    <w:rsid w:val="004E71E1"/>
    <w:rsid w:val="004F3ED3"/>
    <w:rsid w:val="00527543"/>
    <w:rsid w:val="0053105F"/>
    <w:rsid w:val="005373DA"/>
    <w:rsid w:val="00540A0A"/>
    <w:rsid w:val="00545BE9"/>
    <w:rsid w:val="00547685"/>
    <w:rsid w:val="00554B69"/>
    <w:rsid w:val="00564EAE"/>
    <w:rsid w:val="005809FE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2854"/>
    <w:rsid w:val="005C37A7"/>
    <w:rsid w:val="005D3500"/>
    <w:rsid w:val="005E422D"/>
    <w:rsid w:val="005E55E1"/>
    <w:rsid w:val="005E69FF"/>
    <w:rsid w:val="00601E73"/>
    <w:rsid w:val="006037C8"/>
    <w:rsid w:val="00603A77"/>
    <w:rsid w:val="00603A9F"/>
    <w:rsid w:val="006046E7"/>
    <w:rsid w:val="006118A6"/>
    <w:rsid w:val="0061696C"/>
    <w:rsid w:val="00621FF1"/>
    <w:rsid w:val="006222CF"/>
    <w:rsid w:val="006239D1"/>
    <w:rsid w:val="00642145"/>
    <w:rsid w:val="00642A31"/>
    <w:rsid w:val="00646BA9"/>
    <w:rsid w:val="00650C48"/>
    <w:rsid w:val="006620F1"/>
    <w:rsid w:val="00663295"/>
    <w:rsid w:val="00663DE7"/>
    <w:rsid w:val="00666EB3"/>
    <w:rsid w:val="006671EE"/>
    <w:rsid w:val="006705CB"/>
    <w:rsid w:val="0067117A"/>
    <w:rsid w:val="0068312F"/>
    <w:rsid w:val="006956BE"/>
    <w:rsid w:val="006A0061"/>
    <w:rsid w:val="006A284F"/>
    <w:rsid w:val="006B46E1"/>
    <w:rsid w:val="006C1BE8"/>
    <w:rsid w:val="006C2ED3"/>
    <w:rsid w:val="006C3676"/>
    <w:rsid w:val="006C5C38"/>
    <w:rsid w:val="006C76A2"/>
    <w:rsid w:val="006D2E3B"/>
    <w:rsid w:val="006D6934"/>
    <w:rsid w:val="006E38AA"/>
    <w:rsid w:val="006E5996"/>
    <w:rsid w:val="006E7BD7"/>
    <w:rsid w:val="006F2D28"/>
    <w:rsid w:val="00701232"/>
    <w:rsid w:val="007119B8"/>
    <w:rsid w:val="00712356"/>
    <w:rsid w:val="007126F2"/>
    <w:rsid w:val="007151FB"/>
    <w:rsid w:val="007254DC"/>
    <w:rsid w:val="0072580B"/>
    <w:rsid w:val="00733DA9"/>
    <w:rsid w:val="00741418"/>
    <w:rsid w:val="00742C43"/>
    <w:rsid w:val="00745791"/>
    <w:rsid w:val="0074738E"/>
    <w:rsid w:val="0075747C"/>
    <w:rsid w:val="00757ADD"/>
    <w:rsid w:val="00762B2B"/>
    <w:rsid w:val="007729F6"/>
    <w:rsid w:val="00775D1F"/>
    <w:rsid w:val="00777EE8"/>
    <w:rsid w:val="00777F2C"/>
    <w:rsid w:val="00781DFD"/>
    <w:rsid w:val="00793774"/>
    <w:rsid w:val="00795B80"/>
    <w:rsid w:val="007A03B1"/>
    <w:rsid w:val="007A36F9"/>
    <w:rsid w:val="007A5188"/>
    <w:rsid w:val="007A7A36"/>
    <w:rsid w:val="007B544F"/>
    <w:rsid w:val="007B6C5E"/>
    <w:rsid w:val="007B7B85"/>
    <w:rsid w:val="007C1B01"/>
    <w:rsid w:val="007C481B"/>
    <w:rsid w:val="007C5F5A"/>
    <w:rsid w:val="007D0671"/>
    <w:rsid w:val="007D34B8"/>
    <w:rsid w:val="007D5CD7"/>
    <w:rsid w:val="007D5DC7"/>
    <w:rsid w:val="007D6A75"/>
    <w:rsid w:val="007D7195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309DA"/>
    <w:rsid w:val="00842E3F"/>
    <w:rsid w:val="00846DC7"/>
    <w:rsid w:val="00847096"/>
    <w:rsid w:val="00847157"/>
    <w:rsid w:val="0084720B"/>
    <w:rsid w:val="00850EFD"/>
    <w:rsid w:val="00855BE7"/>
    <w:rsid w:val="00861BF0"/>
    <w:rsid w:val="00881EE5"/>
    <w:rsid w:val="0089049B"/>
    <w:rsid w:val="00894A81"/>
    <w:rsid w:val="008976C6"/>
    <w:rsid w:val="008B3D28"/>
    <w:rsid w:val="008B5751"/>
    <w:rsid w:val="008F147C"/>
    <w:rsid w:val="008F4F03"/>
    <w:rsid w:val="008F4F98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0E32"/>
    <w:rsid w:val="009516E1"/>
    <w:rsid w:val="00955821"/>
    <w:rsid w:val="0095730A"/>
    <w:rsid w:val="00957D2C"/>
    <w:rsid w:val="0096064F"/>
    <w:rsid w:val="00960C6B"/>
    <w:rsid w:val="0096107F"/>
    <w:rsid w:val="009626CD"/>
    <w:rsid w:val="00963A84"/>
    <w:rsid w:val="00967F31"/>
    <w:rsid w:val="00972A25"/>
    <w:rsid w:val="0097620E"/>
    <w:rsid w:val="00985142"/>
    <w:rsid w:val="0099148F"/>
    <w:rsid w:val="0099169F"/>
    <w:rsid w:val="009968BC"/>
    <w:rsid w:val="009A2429"/>
    <w:rsid w:val="009A39A6"/>
    <w:rsid w:val="009B7C7B"/>
    <w:rsid w:val="009C275C"/>
    <w:rsid w:val="009C6C7F"/>
    <w:rsid w:val="009D2FEB"/>
    <w:rsid w:val="009E093E"/>
    <w:rsid w:val="009E46F1"/>
    <w:rsid w:val="009F0095"/>
    <w:rsid w:val="00A008D0"/>
    <w:rsid w:val="00A03ABE"/>
    <w:rsid w:val="00A10133"/>
    <w:rsid w:val="00A110B9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63D7"/>
    <w:rsid w:val="00AB1715"/>
    <w:rsid w:val="00AC428D"/>
    <w:rsid w:val="00AD4034"/>
    <w:rsid w:val="00AE34AB"/>
    <w:rsid w:val="00AE3F3A"/>
    <w:rsid w:val="00AE5E08"/>
    <w:rsid w:val="00AF4F31"/>
    <w:rsid w:val="00AF628D"/>
    <w:rsid w:val="00B01682"/>
    <w:rsid w:val="00B04AA9"/>
    <w:rsid w:val="00B04ED9"/>
    <w:rsid w:val="00B1105C"/>
    <w:rsid w:val="00B139F6"/>
    <w:rsid w:val="00B21767"/>
    <w:rsid w:val="00B22DE8"/>
    <w:rsid w:val="00B2719A"/>
    <w:rsid w:val="00B31907"/>
    <w:rsid w:val="00B33CD6"/>
    <w:rsid w:val="00B37FE1"/>
    <w:rsid w:val="00B46E24"/>
    <w:rsid w:val="00B54A00"/>
    <w:rsid w:val="00B55808"/>
    <w:rsid w:val="00B613F5"/>
    <w:rsid w:val="00B67D56"/>
    <w:rsid w:val="00B74A8B"/>
    <w:rsid w:val="00B7773F"/>
    <w:rsid w:val="00B77A01"/>
    <w:rsid w:val="00B83ADA"/>
    <w:rsid w:val="00B86323"/>
    <w:rsid w:val="00B92354"/>
    <w:rsid w:val="00BA067A"/>
    <w:rsid w:val="00BA40D0"/>
    <w:rsid w:val="00BB2FF2"/>
    <w:rsid w:val="00BB3763"/>
    <w:rsid w:val="00BB4171"/>
    <w:rsid w:val="00BB5782"/>
    <w:rsid w:val="00BB691C"/>
    <w:rsid w:val="00BC332B"/>
    <w:rsid w:val="00BC3767"/>
    <w:rsid w:val="00BD28ED"/>
    <w:rsid w:val="00BD5BEF"/>
    <w:rsid w:val="00BD680E"/>
    <w:rsid w:val="00BE4F27"/>
    <w:rsid w:val="00BE7B44"/>
    <w:rsid w:val="00BF4B16"/>
    <w:rsid w:val="00BF570C"/>
    <w:rsid w:val="00BF588A"/>
    <w:rsid w:val="00C05789"/>
    <w:rsid w:val="00C10C43"/>
    <w:rsid w:val="00C21382"/>
    <w:rsid w:val="00C21393"/>
    <w:rsid w:val="00C21ACD"/>
    <w:rsid w:val="00C3134D"/>
    <w:rsid w:val="00C42B9A"/>
    <w:rsid w:val="00C461C2"/>
    <w:rsid w:val="00C5263A"/>
    <w:rsid w:val="00C61752"/>
    <w:rsid w:val="00C720D8"/>
    <w:rsid w:val="00C953BB"/>
    <w:rsid w:val="00CA410F"/>
    <w:rsid w:val="00CA7343"/>
    <w:rsid w:val="00CB1FB1"/>
    <w:rsid w:val="00CC2B18"/>
    <w:rsid w:val="00CC4E10"/>
    <w:rsid w:val="00CC696B"/>
    <w:rsid w:val="00CD001A"/>
    <w:rsid w:val="00CD39EE"/>
    <w:rsid w:val="00CE1F92"/>
    <w:rsid w:val="00CF7277"/>
    <w:rsid w:val="00D032AA"/>
    <w:rsid w:val="00D04767"/>
    <w:rsid w:val="00D04933"/>
    <w:rsid w:val="00D0493C"/>
    <w:rsid w:val="00D1797F"/>
    <w:rsid w:val="00D17F4E"/>
    <w:rsid w:val="00D206FE"/>
    <w:rsid w:val="00D20ED7"/>
    <w:rsid w:val="00D2186A"/>
    <w:rsid w:val="00D31AE0"/>
    <w:rsid w:val="00D36E51"/>
    <w:rsid w:val="00D37526"/>
    <w:rsid w:val="00D46E03"/>
    <w:rsid w:val="00D51AD5"/>
    <w:rsid w:val="00D566B4"/>
    <w:rsid w:val="00D616D5"/>
    <w:rsid w:val="00D80BBC"/>
    <w:rsid w:val="00D818D2"/>
    <w:rsid w:val="00D81C87"/>
    <w:rsid w:val="00D87A86"/>
    <w:rsid w:val="00D921BA"/>
    <w:rsid w:val="00D92CA7"/>
    <w:rsid w:val="00D95B93"/>
    <w:rsid w:val="00D966BB"/>
    <w:rsid w:val="00DA137E"/>
    <w:rsid w:val="00DA1DE0"/>
    <w:rsid w:val="00DB01F9"/>
    <w:rsid w:val="00DB16C0"/>
    <w:rsid w:val="00DB315A"/>
    <w:rsid w:val="00DC02F7"/>
    <w:rsid w:val="00DC103B"/>
    <w:rsid w:val="00DC76D9"/>
    <w:rsid w:val="00DC79F5"/>
    <w:rsid w:val="00DD0476"/>
    <w:rsid w:val="00DD4F35"/>
    <w:rsid w:val="00DD7E68"/>
    <w:rsid w:val="00DE1145"/>
    <w:rsid w:val="00E01CEA"/>
    <w:rsid w:val="00E03E59"/>
    <w:rsid w:val="00E067D5"/>
    <w:rsid w:val="00E13501"/>
    <w:rsid w:val="00E253EA"/>
    <w:rsid w:val="00E309BB"/>
    <w:rsid w:val="00E3209B"/>
    <w:rsid w:val="00E36394"/>
    <w:rsid w:val="00E363E3"/>
    <w:rsid w:val="00E405C8"/>
    <w:rsid w:val="00E46F4D"/>
    <w:rsid w:val="00E5429B"/>
    <w:rsid w:val="00E642CA"/>
    <w:rsid w:val="00E64C41"/>
    <w:rsid w:val="00E65EFF"/>
    <w:rsid w:val="00E677E9"/>
    <w:rsid w:val="00E706AC"/>
    <w:rsid w:val="00E714C2"/>
    <w:rsid w:val="00E869E7"/>
    <w:rsid w:val="00E8709B"/>
    <w:rsid w:val="00E90286"/>
    <w:rsid w:val="00E910DE"/>
    <w:rsid w:val="00E94085"/>
    <w:rsid w:val="00EA07C3"/>
    <w:rsid w:val="00EA3C2C"/>
    <w:rsid w:val="00EA5B8C"/>
    <w:rsid w:val="00EB55FA"/>
    <w:rsid w:val="00EB59E9"/>
    <w:rsid w:val="00EB61A8"/>
    <w:rsid w:val="00EC12F4"/>
    <w:rsid w:val="00EC3050"/>
    <w:rsid w:val="00EC7437"/>
    <w:rsid w:val="00ED179F"/>
    <w:rsid w:val="00ED6562"/>
    <w:rsid w:val="00EE4601"/>
    <w:rsid w:val="00EE75D0"/>
    <w:rsid w:val="00EF03E6"/>
    <w:rsid w:val="00EF2820"/>
    <w:rsid w:val="00EF3A91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2126"/>
    <w:rsid w:val="00F7428F"/>
    <w:rsid w:val="00F768A6"/>
    <w:rsid w:val="00F8456D"/>
    <w:rsid w:val="00F87A4F"/>
    <w:rsid w:val="00F92B75"/>
    <w:rsid w:val="00F93C91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5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4C63BC"/>
    <w:pPr>
      <w:numPr>
        <w:ilvl w:val="2"/>
        <w:numId w:val="9"/>
      </w:numPr>
      <w:ind w:left="993" w:hanging="284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4C63BC"/>
    <w:pPr>
      <w:numPr>
        <w:ilvl w:val="2"/>
        <w:numId w:val="9"/>
      </w:numPr>
      <w:ind w:left="993" w:hanging="284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02F9-3CB4-4335-A6DB-827902BB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10</cp:revision>
  <cp:lastPrinted>2015-04-16T09:11:00Z</cp:lastPrinted>
  <dcterms:created xsi:type="dcterms:W3CDTF">2019-08-28T12:06:00Z</dcterms:created>
  <dcterms:modified xsi:type="dcterms:W3CDTF">2020-03-17T06:26:00Z</dcterms:modified>
</cp:coreProperties>
</file>